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2"/>
          <w:szCs w:val="22"/>
          <w:u w:val="single"/>
        </w:rPr>
      </w:pPr>
      <w:r>
        <w:rPr>
          <w:b/>
          <w:bCs/>
          <w:spacing w:val="60"/>
          <w:sz w:val="22"/>
          <w:szCs w:val="22"/>
          <w:u w:val="single"/>
        </w:rPr>
        <w:t xml:space="preserve">Lyžařský výcvik žák </w:t>
      </w:r>
      <w:r>
        <w:rPr>
          <w:b/>
          <w:bCs/>
          <w:spacing w:val="60"/>
          <w:sz w:val="22"/>
          <w:szCs w:val="22"/>
          <w:u w:val="single"/>
        </w:rPr>
        <w:t>2</w:t>
      </w:r>
      <w:r>
        <w:rPr>
          <w:b/>
          <w:bCs/>
          <w:spacing w:val="60"/>
          <w:sz w:val="22"/>
          <w:szCs w:val="22"/>
          <w:u w:val="single"/>
        </w:rPr>
        <w:t xml:space="preserve">.A a </w:t>
      </w:r>
      <w:r>
        <w:rPr>
          <w:b/>
          <w:bCs/>
          <w:spacing w:val="60"/>
          <w:sz w:val="22"/>
          <w:szCs w:val="22"/>
          <w:u w:val="single"/>
        </w:rPr>
        <w:t>2.</w:t>
      </w:r>
      <w:r>
        <w:rPr>
          <w:b/>
          <w:bCs/>
          <w:spacing w:val="60"/>
          <w:sz w:val="22"/>
          <w:szCs w:val="22"/>
          <w:u w:val="single"/>
        </w:rPr>
        <w:t>B</w:t>
      </w:r>
    </w:p>
    <w:p>
      <w:pPr>
        <w:pStyle w:val="Normal"/>
        <w:jc w:val="center"/>
        <w:rPr>
          <w:b/>
          <w:b/>
          <w:bCs/>
          <w:sz w:val="22"/>
          <w:szCs w:val="22"/>
          <w:u w:val="single"/>
        </w:rPr>
      </w:pPr>
      <w:r>
        <w:rPr>
          <w:b/>
          <w:bCs/>
          <w:spacing w:val="60"/>
          <w:sz w:val="22"/>
          <w:szCs w:val="22"/>
          <w:u w:val="single"/>
        </w:rPr>
        <w:t>8</w:t>
      </w:r>
      <w:r>
        <w:rPr>
          <w:b/>
          <w:bCs/>
          <w:spacing w:val="60"/>
          <w:sz w:val="22"/>
          <w:szCs w:val="22"/>
          <w:u w:val="single"/>
        </w:rPr>
        <w:t>.3. – 1</w:t>
      </w:r>
      <w:r>
        <w:rPr>
          <w:b/>
          <w:bCs/>
          <w:spacing w:val="60"/>
          <w:sz w:val="22"/>
          <w:szCs w:val="22"/>
          <w:u w:val="single"/>
        </w:rPr>
        <w:t>3</w:t>
      </w:r>
      <w:r>
        <w:rPr>
          <w:b/>
          <w:bCs/>
          <w:spacing w:val="60"/>
          <w:sz w:val="22"/>
          <w:szCs w:val="22"/>
          <w:u w:val="single"/>
        </w:rPr>
        <w:t>.3.20</w:t>
      </w:r>
      <w:r>
        <w:rPr>
          <w:b/>
          <w:bCs/>
          <w:spacing w:val="60"/>
          <w:sz w:val="22"/>
          <w:szCs w:val="22"/>
          <w:u w:val="single"/>
        </w:rPr>
        <w:t>20</w:t>
      </w:r>
    </w:p>
    <w:p>
      <w:pPr>
        <w:pStyle w:val="Normal"/>
        <w:rPr>
          <w:b/>
          <w:b/>
        </w:rPr>
      </w:pPr>
      <w:r>
        <w:rPr>
          <w:b/>
        </w:rPr>
        <w:t>Základní údaje:</w:t>
      </w:r>
    </w:p>
    <w:p>
      <w:pPr>
        <w:pStyle w:val="Normal"/>
        <w:tabs>
          <w:tab w:val="left" w:pos="709" w:leader="none"/>
          <w:tab w:val="left" w:pos="4536" w:leader="none"/>
        </w:tabs>
        <w:rPr/>
      </w:pPr>
      <w:r>
        <w:rPr/>
        <w:t xml:space="preserve">Adresa pobytu: </w:t>
      </w:r>
      <w:r>
        <w:rPr>
          <w:rFonts w:cs="Tahoma"/>
          <w:lang w:eastAsia="zxx" w:bidi="zxx"/>
        </w:rPr>
        <w:t>Penzion Družba,Horní Rokytnice 400, Rokytnice nad Jizerou 512 45</w:t>
      </w:r>
      <w:r>
        <w:rPr/>
        <w:t xml:space="preserve"> </w:t>
      </w:r>
    </w:p>
    <w:p>
      <w:pPr>
        <w:pStyle w:val="Normal"/>
        <w:tabs>
          <w:tab w:val="left" w:pos="709" w:leader="none"/>
          <w:tab w:val="left" w:pos="4536" w:leader="none"/>
        </w:tabs>
        <w:rPr/>
      </w:pPr>
      <w:r>
        <w:rPr/>
        <w:t xml:space="preserve">Tel.: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+420 603 857 798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tabs>
          <w:tab w:val="left" w:pos="709" w:leader="none"/>
          <w:tab w:val="left" w:pos="453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web: </w:t>
      </w:r>
      <w:hyperlink r:id="rId2">
        <w:r>
          <w:rPr>
            <w:rStyle w:val="Internetovodkaz"/>
            <w:rFonts w:ascii="Times New Roman" w:hAnsi="Times New Roman"/>
            <w:sz w:val="20"/>
            <w:szCs w:val="20"/>
          </w:rPr>
          <w:t>https://www.druzba-rokytnice.cz/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rPr/>
      </w:pPr>
      <w:r>
        <w:rPr/>
        <w:t xml:space="preserve">Odjezd: </w:t>
      </w:r>
      <w:r>
        <w:rPr/>
        <w:t>8</w:t>
      </w:r>
      <w:r>
        <w:rPr/>
        <w:t>.3. 20</w:t>
      </w:r>
      <w:r>
        <w:rPr/>
        <w:t>20</w:t>
      </w:r>
      <w:r>
        <w:rPr/>
        <w:t xml:space="preserve"> v 13:30, začínáme večeří.  </w:t>
      </w:r>
      <w:r>
        <w:rPr>
          <w:b/>
        </w:rPr>
        <w:t xml:space="preserve">Sraz u školy v 13:00. </w:t>
      </w:r>
    </w:p>
    <w:p>
      <w:pPr>
        <w:pStyle w:val="Normal"/>
        <w:rPr/>
      </w:pPr>
      <w:r>
        <w:rPr/>
        <w:t>Příjezd: 1</w:t>
      </w:r>
      <w:r>
        <w:rPr/>
        <w:t>3</w:t>
      </w:r>
      <w:r>
        <w:rPr/>
        <w:t>.3.2019 15:00 – 15:30</w:t>
      </w:r>
    </w:p>
    <w:p>
      <w:pPr>
        <w:pStyle w:val="Normal"/>
        <w:tabs>
          <w:tab w:val="left" w:pos="709" w:leader="none"/>
          <w:tab w:val="left" w:pos="4536" w:leader="none"/>
        </w:tabs>
        <w:rPr/>
      </w:pPr>
      <w:r>
        <w:rPr/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  <w:t>Vedení kurzu:</w:t>
      </w:r>
    </w:p>
    <w:p>
      <w:pPr>
        <w:pStyle w:val="Normal"/>
        <w:tabs>
          <w:tab w:val="left" w:pos="709" w:leader="none"/>
          <w:tab w:val="left" w:pos="4536" w:leader="none"/>
        </w:tabs>
        <w:rPr/>
      </w:pPr>
      <w:r>
        <w:rPr/>
        <w:t xml:space="preserve">Michaela </w:t>
      </w:r>
      <w:r>
        <w:rPr/>
        <w:t>Doubravová</w:t>
      </w:r>
      <w:r>
        <w:rPr/>
        <w:t>, Martina H</w:t>
      </w:r>
      <w:r>
        <w:rPr/>
        <w:t>ladíková</w:t>
      </w:r>
      <w:r>
        <w:rPr/>
        <w:t xml:space="preserve">, </w:t>
      </w:r>
      <w:r>
        <w:rPr/>
        <w:t>Blanka Nadrchalová</w:t>
      </w:r>
      <w:r>
        <w:rPr/>
        <w:t xml:space="preserve">, externí pracovníci </w:t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  <w:t xml:space="preserve">Osobní doklady: </w:t>
      </w:r>
      <w:r>
        <w:rPr>
          <w:bCs/>
        </w:rPr>
        <w:t>(před odjezdem u autobusu)</w:t>
      </w:r>
      <w:r>
        <w:rPr>
          <w:b/>
        </w:rPr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/>
        <w:t>zdravotní průkaz</w:t>
      </w:r>
    </w:p>
    <w:p>
      <w:pPr>
        <w:pStyle w:val="ListParagraph"/>
        <w:numPr>
          <w:ilvl w:val="0"/>
          <w:numId w:val="1"/>
        </w:numPr>
        <w:rPr/>
      </w:pPr>
      <w:r>
        <w:rPr/>
        <w:t>kartička pojištěnce</w:t>
      </w:r>
    </w:p>
    <w:p>
      <w:pPr>
        <w:pStyle w:val="ListParagraph"/>
        <w:numPr>
          <w:ilvl w:val="0"/>
          <w:numId w:val="1"/>
        </w:numPr>
        <w:rPr/>
      </w:pPr>
      <w:r>
        <w:rPr/>
        <w:t>lékařské potvrzení (posudek o zdravotní způsobilosti)</w:t>
      </w:r>
    </w:p>
    <w:p>
      <w:pPr>
        <w:pStyle w:val="ListParagraph"/>
        <w:numPr>
          <w:ilvl w:val="0"/>
          <w:numId w:val="1"/>
        </w:numPr>
        <w:rPr/>
      </w:pPr>
      <w:r>
        <w:rPr/>
        <w:t>prohlášení rodičů - bezinfekčnost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potvrzení o seřízení vázání na lyžích </w:t>
      </w:r>
    </w:p>
    <w:p>
      <w:pPr>
        <w:pStyle w:val="ListParagraph"/>
        <w:numPr>
          <w:ilvl w:val="0"/>
          <w:numId w:val="1"/>
        </w:numPr>
        <w:rPr/>
      </w:pPr>
      <w:r>
        <w:rPr/>
        <w:t>osobní léky s popisem užívání (předat podepsané třídnímu učiteli u autobusu)</w:t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  <w:t>Přehled osobních věcí:</w:t>
      </w:r>
    </w:p>
    <w:p>
      <w:pPr>
        <w:pStyle w:val="Normal"/>
        <w:tabs>
          <w:tab w:val="left" w:pos="709" w:leader="none"/>
          <w:tab w:val="left" w:pos="4536" w:leader="none"/>
        </w:tabs>
        <w:rPr/>
      </w:pPr>
      <w:r>
        <w:rPr/>
        <w:t xml:space="preserve">toaletní potřeby - ručník, mýdlo, kartáček, pasta, hřeben, jelení lůj, krém, opalovací krém, pyžamo, kapesníky, </w:t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  <w:t>Výzbroj na lyžařský výcvik:</w:t>
      </w:r>
    </w:p>
    <w:p>
      <w:pPr>
        <w:pStyle w:val="ListParagraph"/>
        <w:numPr>
          <w:ilvl w:val="0"/>
          <w:numId w:val="2"/>
        </w:numPr>
        <w:tabs>
          <w:tab w:val="left" w:pos="709" w:leader="none"/>
          <w:tab w:val="left" w:pos="4536" w:leader="none"/>
        </w:tabs>
        <w:rPr/>
      </w:pPr>
      <w:r>
        <w:rPr/>
        <w:t xml:space="preserve">sjezdové lyže včetně seřízeného vázání + hole – </w:t>
      </w:r>
      <w:r>
        <w:rPr>
          <w:b/>
          <w:u w:val="single"/>
        </w:rPr>
        <w:t>ve vaku</w:t>
      </w:r>
      <w:r>
        <w:rPr/>
        <w:t xml:space="preserve"> (podepsaný). Lyže namažte univerzálním parafínem. </w:t>
      </w:r>
    </w:p>
    <w:p>
      <w:pPr>
        <w:pStyle w:val="ListParagraph"/>
        <w:numPr>
          <w:ilvl w:val="0"/>
          <w:numId w:val="2"/>
        </w:numPr>
        <w:rPr/>
      </w:pPr>
      <w:r>
        <w:rPr/>
        <w:t>lyžáky (též je vhodné podepsat nebo označit). Lyžáky nebudou ve vaku na lyže ani v igelitové tašce.</w:t>
      </w:r>
    </w:p>
    <w:p>
      <w:pPr>
        <w:pStyle w:val="ListParagraph"/>
        <w:numPr>
          <w:ilvl w:val="0"/>
          <w:numId w:val="2"/>
        </w:numPr>
        <w:rPr>
          <w:b/>
          <w:b/>
        </w:rPr>
      </w:pPr>
      <w:r>
        <w:rPr>
          <w:b/>
        </w:rPr>
        <w:t>přilba na sjezdové lyžování - povinná !!!</w:t>
      </w:r>
    </w:p>
    <w:p>
      <w:pPr>
        <w:pStyle w:val="ListParagraph"/>
        <w:numPr>
          <w:ilvl w:val="0"/>
          <w:numId w:val="2"/>
        </w:numPr>
        <w:rPr/>
      </w:pPr>
      <w:r>
        <w:rPr/>
        <w:t>lyžařské  brýle</w:t>
      </w:r>
    </w:p>
    <w:p>
      <w:pPr>
        <w:pStyle w:val="ListParagraph"/>
        <w:numPr>
          <w:ilvl w:val="0"/>
          <w:numId w:val="2"/>
        </w:numPr>
        <w:rPr/>
      </w:pPr>
      <w:r>
        <w:rPr/>
        <w:t>sluneční brýle</w:t>
      </w:r>
    </w:p>
    <w:p>
      <w:pPr>
        <w:pStyle w:val="ListParagraph"/>
        <w:numPr>
          <w:ilvl w:val="0"/>
          <w:numId w:val="2"/>
        </w:numPr>
        <w:rPr/>
      </w:pPr>
      <w:r>
        <w:rPr/>
        <w:t>případně pekáč (nikoliv sáňky ani boby)</w:t>
      </w:r>
    </w:p>
    <w:p>
      <w:pPr>
        <w:pStyle w:val="Normal"/>
        <w:rPr>
          <w:b/>
          <w:b/>
          <w:u w:val="double"/>
        </w:rPr>
      </w:pPr>
      <w:r>
        <w:rPr>
          <w:b/>
          <w:u w:val="double"/>
        </w:rPr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  <w:t>Výstroj na lyžařský výcvik:</w:t>
      </w:r>
    </w:p>
    <w:p>
      <w:pPr>
        <w:pStyle w:val="Normal"/>
        <w:tabs>
          <w:tab w:val="left" w:pos="709" w:leader="none"/>
          <w:tab w:val="left" w:pos="4536" w:leader="none"/>
        </w:tabs>
        <w:rPr/>
      </w:pPr>
      <w:r>
        <w:rPr>
          <w:b/>
        </w:rPr>
        <w:t xml:space="preserve"> </w:t>
      </w:r>
      <w:r>
        <w:rPr>
          <w:b/>
        </w:rPr>
        <w:t>(kufr nebo sportovní taška, které balte společně s dětmi, aby věděly, co je jejich, věci podepište)</w:t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  <w:t>* lyžování</w:t>
      </w:r>
    </w:p>
    <w:p>
      <w:pPr>
        <w:pStyle w:val="Normal"/>
        <w:rPr/>
      </w:pPr>
      <w:r>
        <w:rPr/>
        <w:t>lyžařský komplet – dvojmo</w:t>
      </w:r>
    </w:p>
    <w:p>
      <w:pPr>
        <w:pStyle w:val="Normal"/>
        <w:rPr/>
      </w:pPr>
      <w:r>
        <w:rPr/>
        <w:t>termoprádlo</w:t>
      </w:r>
    </w:p>
    <w:p>
      <w:pPr>
        <w:pStyle w:val="Normal"/>
        <w:rPr/>
      </w:pPr>
      <w:r>
        <w:rPr/>
        <w:t xml:space="preserve">dva páry </w:t>
      </w:r>
      <w:r>
        <w:rPr>
          <w:b/>
        </w:rPr>
        <w:t>lyžařských</w:t>
      </w:r>
      <w:r>
        <w:rPr/>
        <w:t xml:space="preserve"> rukavic</w:t>
      </w:r>
    </w:p>
    <w:p>
      <w:pPr>
        <w:pStyle w:val="Normal"/>
        <w:rPr/>
      </w:pPr>
      <w:r>
        <w:rPr/>
        <w:t>svetr nebo fl</w:t>
      </w:r>
      <w:r>
        <w:rPr/>
        <w:t>ee</w:t>
      </w:r>
      <w:r>
        <w:rPr/>
        <w:t>sová bunda</w:t>
      </w:r>
    </w:p>
    <w:p>
      <w:pPr>
        <w:pStyle w:val="Normal"/>
        <w:rPr/>
      </w:pPr>
      <w:r>
        <w:rPr/>
        <w:t>šátek - nákrčník (</w:t>
      </w:r>
      <w:r>
        <w:rPr>
          <w:b/>
        </w:rPr>
        <w:t>nikoliv šála</w:t>
      </w:r>
      <w:r>
        <w:rPr/>
        <w:t>)</w:t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720" w:right="720" w:header="708" w:top="765" w:footer="0" w:bottom="720" w:gutter="0"/>
          <w:pgNumType w:fmt="decimal"/>
          <w:formProt w:val="false"/>
          <w:textDirection w:val="lrTb"/>
          <w:docGrid w:type="default" w:linePitch="360" w:charSpace="2047"/>
        </w:sectPr>
      </w:pPr>
    </w:p>
    <w:p>
      <w:pPr>
        <w:pStyle w:val="Normal"/>
        <w:rPr>
          <w:b/>
          <w:b/>
        </w:rPr>
      </w:pPr>
      <w:r>
        <w:rPr>
          <w:b/>
        </w:rPr>
        <w:t>* spodní prádlo</w:t>
      </w:r>
    </w:p>
    <w:p>
      <w:pPr>
        <w:pStyle w:val="Normal"/>
        <w:rPr/>
      </w:pPr>
      <w:r>
        <w:rPr/>
        <w:t>Trička, rolák, podkolenky, teplé ponožky, normální ponožky, oblečení do chaty,</w:t>
      </w:r>
      <w:r>
        <w:rPr>
          <w:b/>
        </w:rPr>
        <w:t xml:space="preserve"> přezůvky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>
          <w:b/>
        </w:rPr>
        <w:t>Učební pomůcky a zábava pro volný čas:</w:t>
      </w:r>
    </w:p>
    <w:p>
      <w:pPr>
        <w:pStyle w:val="Normal"/>
        <w:tabs>
          <w:tab w:val="left" w:pos="709" w:leader="none"/>
          <w:tab w:val="left" w:pos="4536" w:leader="none"/>
        </w:tabs>
        <w:rPr>
          <w:b/>
          <w:b/>
        </w:rPr>
      </w:pPr>
      <w:r>
        <w:rPr/>
        <w:t>školní penál (pastelky, fixy, psací potřeby), blok na psaní a kreslení, drobné hry (karty, pexeso, stolní hry), čtení - kniha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Další upozornění:</w:t>
      </w:r>
    </w:p>
    <w:p>
      <w:pPr>
        <w:pStyle w:val="ListParagraph"/>
        <w:numPr>
          <w:ilvl w:val="0"/>
          <w:numId w:val="3"/>
        </w:numPr>
        <w:rPr/>
      </w:pPr>
      <w:r>
        <w:rPr/>
        <w:t>Dětem trpícím nevolností v autobuse podejte před odjezdem vhodný lék a všem dejte igelitový sáček</w:t>
      </w:r>
    </w:p>
    <w:p>
      <w:pPr>
        <w:pStyle w:val="ListParagraph"/>
        <w:numPr>
          <w:ilvl w:val="0"/>
          <w:numId w:val="3"/>
        </w:numPr>
        <w:rPr/>
      </w:pPr>
      <w:r>
        <w:rPr/>
        <w:t>(i na zpáteční cestu).</w:t>
      </w:r>
    </w:p>
    <w:p>
      <w:pPr>
        <w:pStyle w:val="ListParagraph"/>
        <w:numPr>
          <w:ilvl w:val="0"/>
          <w:numId w:val="3"/>
        </w:numPr>
        <w:rPr/>
      </w:pPr>
      <w:r>
        <w:rPr/>
        <w:t>Ze zdravotních a bezpečnostních důvodů nedávejte dětem žvýkačky, mentos bonbony, colu, brambůrky, oříšky a ostatní nevhodné potraviny.</w:t>
      </w:r>
    </w:p>
    <w:p>
      <w:pPr>
        <w:pStyle w:val="ListParagraph"/>
        <w:numPr>
          <w:ilvl w:val="0"/>
          <w:numId w:val="3"/>
        </w:numPr>
        <w:rPr/>
      </w:pPr>
      <w:r>
        <w:rPr/>
        <w:t>Vzhledem k pestré a vydatné stravě nevybavujte děti zbytečným množstvím sladkostí a potravin, naopak přivítáme věnování sladkých a jiných odměn pro soutěže a závody, které vybereme u autobusu.</w:t>
      </w:r>
    </w:p>
    <w:p>
      <w:pPr>
        <w:pStyle w:val="ListParagraph"/>
        <w:numPr>
          <w:ilvl w:val="0"/>
          <w:numId w:val="3"/>
        </w:numPr>
        <w:rPr/>
      </w:pPr>
      <w:r>
        <w:rPr>
          <w:b/>
        </w:rPr>
        <w:t>Před odjezdem zkontrolujte, zda vybavení a výstroj (tkaničky, zipy) jsou v pořádku a nebudou Vašim dětem znepříjemňovat pobyt na sněhu.</w:t>
      </w:r>
    </w:p>
    <w:p>
      <w:pPr>
        <w:pStyle w:val="ListParagraph"/>
        <w:numPr>
          <w:ilvl w:val="0"/>
          <w:numId w:val="3"/>
        </w:numPr>
        <w:rPr>
          <w:b/>
          <w:b/>
        </w:rPr>
      </w:pPr>
      <w:r>
        <w:rPr>
          <w:b/>
        </w:rPr>
        <w:t>Děkujeme všem rodičům za případnou sponzorskou pomoc, finanční i naturální.</w:t>
      </w:r>
    </w:p>
    <w:p>
      <w:pPr>
        <w:pStyle w:val="ListParagraph"/>
        <w:numPr>
          <w:ilvl w:val="0"/>
          <w:numId w:val="3"/>
        </w:numPr>
        <w:rPr>
          <w:b/>
          <w:b/>
        </w:rPr>
      </w:pPr>
      <w:r>
        <w:rPr>
          <w:b/>
        </w:rPr>
        <w:t xml:space="preserve">Nebereme ŽÁDNÉ elektronické hry ani mobilní telefony. </w:t>
      </w:r>
    </w:p>
    <w:p>
      <w:pPr>
        <w:pStyle w:val="Normal"/>
        <w:rPr/>
      </w:pPr>
      <w:r>
        <w:rPr/>
      </w:r>
    </w:p>
    <w:p>
      <w:pPr>
        <w:pStyle w:val="Normal"/>
        <w:ind w:left="4956" w:hanging="0"/>
        <w:rPr/>
      </w:pPr>
      <w:r>
        <w:rPr/>
        <w:t>Těšíme se na sníh! :)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  <w:t xml:space="preserve">Vaše paní učitelky </w:t>
      </w:r>
      <w:r>
        <w:rPr/>
        <w:t xml:space="preserve">Michaela </w:t>
      </w:r>
      <w:r>
        <w:rPr/>
        <w:t>Doubravová</w:t>
      </w:r>
      <w:r>
        <w:rPr/>
        <w:t xml:space="preserve"> a Martina H</w:t>
      </w:r>
      <w:r>
        <w:rPr/>
        <w:t>ladíková</w:t>
      </w:r>
      <w:r>
        <w:rPr/>
        <w:t xml:space="preserve"> </w:t>
      </w:r>
    </w:p>
    <w:p>
      <w:pPr>
        <w:sectPr>
          <w:type w:val="continuous"/>
          <w:pgSz w:w="11906" w:h="16838"/>
          <w:pgMar w:left="720" w:right="720" w:header="708" w:top="765" w:footer="0" w:bottom="720" w:gutter="0"/>
          <w:formProt w:val="false"/>
          <w:textDirection w:val="lrTb"/>
          <w:docGrid w:type="default" w:linePitch="360" w:charSpace="2047"/>
        </w:sectPr>
      </w:pPr>
    </w:p>
    <w:sectPr>
      <w:type w:val="continuous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Arial">
    <w:charset w:val="ee"/>
    <w:family w:val="roman"/>
    <w:pitch w:val="variable"/>
  </w:font>
  <w:font w:name="Century Gothic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entury Gothic" w:hAnsi="Century Gothic"/>
        <w:sz w:val="16"/>
      </w:rPr>
    </w:pPr>
    <w:r>
      <w:rPr>
        <w:rFonts w:ascii="Arial" w:hAnsi="Arial"/>
        <w:b/>
        <w:sz w:val="16"/>
      </w:rPr>
      <w:t>Základní škola Benešovo náměstí</w:t>
      <w:br/>
    </w:r>
    <w:r>
      <w:rPr>
        <w:rFonts w:ascii="Arial" w:hAnsi="Arial"/>
        <w:sz w:val="16"/>
      </w:rPr>
      <w:t xml:space="preserve">Benešovo náměstí 590, Pardubice 530 02, telefon: 464 629 210, telefon </w:t>
    </w:r>
    <w:r>
      <w:rPr>
        <w:rFonts w:eastAsia="Arial" w:cs="Arial" w:ascii="Arial" w:hAnsi="Arial"/>
        <w:sz w:val="16"/>
      </w:rPr>
      <w:t>&amp;</w:t>
    </w:r>
    <w:r>
      <w:rPr>
        <w:rFonts w:ascii="Arial" w:hAnsi="Arial"/>
        <w:sz w:val="16"/>
      </w:rPr>
      <w:t xml:space="preserve"> fax.:464 629 213 , e-mail: skola@benesovka.cz</w:t>
    </w:r>
  </w:p>
  <w:p>
    <w:pPr>
      <w:pStyle w:val="Zhlav"/>
      <w:shd w:val="pct10" w:color="auto" w:fill="auto"/>
      <w:rPr>
        <w:sz w:val="16"/>
      </w:rPr>
    </w:pPr>
    <w:r>
      <w:rPr>
        <w:sz w:val="16"/>
      </w:rPr>
    </w:r>
  </w:p>
  <w:p>
    <w:pPr>
      <w:pStyle w:val="Zhlav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04b9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eastAsia="cs-CZ" w:val="cs-CZ" w:bidi="ar-SA"/>
    </w:rPr>
  </w:style>
  <w:style w:type="paragraph" w:styleId="Nadpis4">
    <w:name w:val="Heading 4"/>
    <w:basedOn w:val="Normal"/>
    <w:link w:val="Nadpis4Char"/>
    <w:uiPriority w:val="9"/>
    <w:qFormat/>
    <w:rsid w:val="00cb04b9"/>
    <w:pPr>
      <w:overflowPunct w:val="false"/>
      <w:spacing w:beforeAutospacing="1" w:afterAutospacing="1"/>
      <w:textAlignment w:val="auto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semiHidden/>
    <w:qFormat/>
    <w:rsid w:val="00cb04b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4Char" w:customStyle="1">
    <w:name w:val="Nadpis 4 Char"/>
    <w:basedOn w:val="DefaultParagraphFont"/>
    <w:link w:val="Nadpis4"/>
    <w:uiPriority w:val="9"/>
    <w:qFormat/>
    <w:rsid w:val="00cb04b9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  <w:b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Header"/>
    <w:basedOn w:val="Normal"/>
    <w:link w:val="ZhlavChar"/>
    <w:semiHidden/>
    <w:rsid w:val="00cb04b9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b04b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ruzba-rokytnice.cz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7151F-2BA9-4133-9622-553CE460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LibreOffice/5.2.1.2$Windows_x86 LibreOffice_project/31dd62db80d4e60af04904455ec9c9219178d620</Application>
  <Pages>1</Pages>
  <Words>398</Words>
  <Characters>2292</Characters>
  <CharactersWithSpaces>2640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2019-02-14T12:53:00Z</dcterms:created>
  <dc:creator>kramovam</dc:creator>
  <dc:description/>
  <dc:language>cs-CZ</dc:language>
  <cp:lastModifiedBy/>
  <dcterms:modified xsi:type="dcterms:W3CDTF">2020-01-23T21:46:11Z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